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60" w:rsidRDefault="00B10D38" w:rsidP="00B1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1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7060" w:rsidRDefault="00B10D38" w:rsidP="00B1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D1A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Pr="00321D1A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старшей группы</w:t>
      </w:r>
      <w:r w:rsidR="008609E3">
        <w:rPr>
          <w:rFonts w:ascii="Times New Roman" w:hAnsi="Times New Roman"/>
          <w:b/>
          <w:sz w:val="28"/>
          <w:szCs w:val="28"/>
        </w:rPr>
        <w:t xml:space="preserve"> (5-6 лет) №4 «Непоседы» </w:t>
      </w:r>
    </w:p>
    <w:p w:rsidR="002D7060" w:rsidRDefault="00B10D38" w:rsidP="00B1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A7C">
        <w:rPr>
          <w:rFonts w:ascii="Times New Roman" w:hAnsi="Times New Roman"/>
          <w:b/>
          <w:sz w:val="28"/>
          <w:szCs w:val="28"/>
        </w:rPr>
        <w:t>МБДОУ «Детский сад общеразвивающего вида № 5 «Берёзка»</w:t>
      </w:r>
      <w:r w:rsidR="008609E3">
        <w:rPr>
          <w:rFonts w:ascii="Times New Roman" w:hAnsi="Times New Roman"/>
          <w:b/>
          <w:sz w:val="28"/>
          <w:szCs w:val="28"/>
        </w:rPr>
        <w:t xml:space="preserve"> </w:t>
      </w:r>
    </w:p>
    <w:p w:rsidR="00B10D38" w:rsidRPr="00171A7C" w:rsidRDefault="00B10D38" w:rsidP="00B1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A7C">
        <w:rPr>
          <w:rFonts w:ascii="Times New Roman" w:hAnsi="Times New Roman"/>
          <w:b/>
          <w:sz w:val="28"/>
          <w:szCs w:val="28"/>
        </w:rPr>
        <w:t>города Губкина Белгородской области</w:t>
      </w:r>
    </w:p>
    <w:p w:rsidR="00B10D38" w:rsidRDefault="00B10D38" w:rsidP="00B10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060" w:rsidRDefault="002D7060" w:rsidP="002D7060">
      <w:pPr>
        <w:pStyle w:val="a4"/>
        <w:ind w:right="4" w:firstLine="708"/>
        <w:jc w:val="both"/>
        <w:rPr>
          <w:rFonts w:eastAsiaTheme="minorEastAsia"/>
          <w:sz w:val="28"/>
          <w:szCs w:val="28"/>
        </w:rPr>
      </w:pPr>
      <w:r w:rsidRPr="008609E3">
        <w:rPr>
          <w:rFonts w:eastAsiaTheme="minorEastAsia"/>
          <w:sz w:val="28"/>
          <w:szCs w:val="28"/>
        </w:rPr>
        <w:t xml:space="preserve">Рабочая программа (далее Программа) составлена в соответствии   с образовательной программой МБДОУ «Детский сад общеразвивающего вида №5 «Березка», </w:t>
      </w:r>
      <w:r w:rsidRPr="005D3E74">
        <w:rPr>
          <w:rFonts w:eastAsiaTheme="minorEastAsia"/>
          <w:sz w:val="28"/>
          <w:szCs w:val="28"/>
        </w:rPr>
        <w:t>с Федеральной образовательной программой дошкольного    образования, которая разработана в  соответствии  с  Порядком разработки и утверждения федеральных основных общеобразовательных программ, утверждённым   приказом  Министерства  просвещения  Российской  Федерации от 30 сентября 2022 г. №874 (зарегистрирован Министерством юстиции Российской Федерации 2 ноября 2022</w:t>
      </w:r>
      <w:r>
        <w:rPr>
          <w:rFonts w:eastAsiaTheme="minorEastAsia"/>
          <w:sz w:val="28"/>
          <w:szCs w:val="28"/>
        </w:rPr>
        <w:t xml:space="preserve"> </w:t>
      </w:r>
      <w:r w:rsidRPr="005D3E74">
        <w:rPr>
          <w:rFonts w:eastAsiaTheme="minorEastAsia"/>
          <w:sz w:val="28"/>
          <w:szCs w:val="28"/>
        </w:rPr>
        <w:t>г., регистрационный № 70809).</w:t>
      </w:r>
      <w:r>
        <w:rPr>
          <w:rFonts w:eastAsiaTheme="minorEastAsia"/>
          <w:sz w:val="28"/>
          <w:szCs w:val="28"/>
        </w:rPr>
        <w:t xml:space="preserve"> </w:t>
      </w:r>
    </w:p>
    <w:p w:rsidR="00B10D38" w:rsidRDefault="00B10D38" w:rsidP="00B10D38">
      <w:pPr>
        <w:pStyle w:val="a4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>Программа определяет содержание и организацию обра</w:t>
      </w:r>
      <w:r>
        <w:rPr>
          <w:sz w:val="28"/>
          <w:szCs w:val="28"/>
          <w:lang w:bidi="he-IL"/>
        </w:rPr>
        <w:t>зовательного процесса с детьми 5-6</w:t>
      </w:r>
      <w:r w:rsidRPr="00047064">
        <w:rPr>
          <w:sz w:val="28"/>
          <w:szCs w:val="28"/>
          <w:lang w:bidi="he-IL"/>
        </w:rPr>
        <w:t xml:space="preserve"> лет </w:t>
      </w:r>
      <w:r w:rsidRPr="00047064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47064">
        <w:rPr>
          <w:sz w:val="28"/>
          <w:szCs w:val="28"/>
        </w:rPr>
        <w:t xml:space="preserve">ДОУ «Детский сад </w:t>
      </w:r>
      <w:r>
        <w:rPr>
          <w:sz w:val="28"/>
          <w:szCs w:val="28"/>
        </w:rPr>
        <w:t>общеразвивающего</w:t>
      </w:r>
      <w:r w:rsidRPr="00047064">
        <w:rPr>
          <w:sz w:val="28"/>
          <w:szCs w:val="28"/>
        </w:rPr>
        <w:t xml:space="preserve"> вида №</w:t>
      </w:r>
      <w:r>
        <w:rPr>
          <w:sz w:val="28"/>
          <w:szCs w:val="28"/>
        </w:rPr>
        <w:t>5</w:t>
      </w:r>
      <w:r w:rsidRPr="00047064">
        <w:rPr>
          <w:sz w:val="28"/>
          <w:szCs w:val="28"/>
        </w:rPr>
        <w:t xml:space="preserve"> «</w:t>
      </w:r>
      <w:r>
        <w:rPr>
          <w:sz w:val="28"/>
          <w:szCs w:val="28"/>
        </w:rPr>
        <w:t>Берез</w:t>
      </w:r>
      <w:r w:rsidRPr="00047064">
        <w:rPr>
          <w:sz w:val="28"/>
          <w:szCs w:val="28"/>
        </w:rPr>
        <w:t>ка»</w:t>
      </w:r>
      <w:r>
        <w:rPr>
          <w:sz w:val="28"/>
          <w:szCs w:val="28"/>
        </w:rPr>
        <w:t xml:space="preserve"> </w:t>
      </w:r>
      <w:r w:rsidRPr="00047064">
        <w:rPr>
          <w:sz w:val="28"/>
          <w:szCs w:val="28"/>
          <w:lang w:bidi="he-IL"/>
        </w:rPr>
        <w:t>по</w:t>
      </w:r>
      <w:r>
        <w:rPr>
          <w:sz w:val="28"/>
          <w:szCs w:val="28"/>
          <w:lang w:bidi="he-IL"/>
        </w:rPr>
        <w:t xml:space="preserve"> всем</w:t>
      </w:r>
      <w:r w:rsidRPr="00047064">
        <w:rPr>
          <w:sz w:val="28"/>
          <w:szCs w:val="28"/>
          <w:lang w:bidi="he-IL"/>
        </w:rPr>
        <w:t xml:space="preserve"> образовательн</w:t>
      </w:r>
      <w:r>
        <w:rPr>
          <w:sz w:val="28"/>
          <w:szCs w:val="28"/>
          <w:lang w:bidi="he-IL"/>
        </w:rPr>
        <w:t>ым областям.</w:t>
      </w:r>
    </w:p>
    <w:p w:rsidR="00B10D38" w:rsidRPr="00047064" w:rsidRDefault="00B10D38" w:rsidP="00B10D38">
      <w:pPr>
        <w:pStyle w:val="a4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построена на позициях гуманно-личностного отношения </w:t>
      </w:r>
      <w:r w:rsidRPr="00047064">
        <w:rPr>
          <w:w w:val="67"/>
          <w:sz w:val="28"/>
          <w:szCs w:val="28"/>
          <w:lang w:bidi="he-IL"/>
        </w:rPr>
        <w:t xml:space="preserve">к </w:t>
      </w:r>
      <w:r w:rsidRPr="00047064">
        <w:rPr>
          <w:sz w:val="28"/>
          <w:szCs w:val="28"/>
          <w:lang w:bidi="he-IL"/>
        </w:rPr>
        <w:t>ребенку и направлена на его всестороннее развитие, формирование духовных и общечеловеческих ценностей, а также способностей и компетен</w:t>
      </w:r>
      <w:r w:rsidRPr="00047064">
        <w:rPr>
          <w:sz w:val="28"/>
          <w:szCs w:val="28"/>
          <w:lang w:bidi="he-IL"/>
        </w:rPr>
        <w:softHyphen/>
        <w:t xml:space="preserve">ций. В Программе отсутствуют жесткая регламентация знаний детей и предметный центризм в обучении. </w:t>
      </w:r>
    </w:p>
    <w:p w:rsidR="00B10D38" w:rsidRPr="00047064" w:rsidRDefault="00B10D38" w:rsidP="008609E3">
      <w:pPr>
        <w:pStyle w:val="a4"/>
        <w:ind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рекомендована для детей </w:t>
      </w:r>
      <w:r>
        <w:rPr>
          <w:sz w:val="28"/>
          <w:szCs w:val="28"/>
          <w:lang w:bidi="he-IL"/>
        </w:rPr>
        <w:t>5</w:t>
      </w:r>
      <w:r w:rsidRPr="00047064">
        <w:rPr>
          <w:sz w:val="28"/>
          <w:szCs w:val="28"/>
          <w:lang w:bidi="he-IL"/>
        </w:rPr>
        <w:t>-</w:t>
      </w:r>
      <w:r>
        <w:rPr>
          <w:sz w:val="28"/>
          <w:szCs w:val="28"/>
          <w:lang w:bidi="he-IL"/>
        </w:rPr>
        <w:t>6</w:t>
      </w:r>
      <w:r w:rsidRPr="00047064">
        <w:rPr>
          <w:sz w:val="28"/>
          <w:szCs w:val="28"/>
          <w:lang w:bidi="he-IL"/>
        </w:rPr>
        <w:t xml:space="preserve"> лет и реализуется в течение 1 года. Рабочая программа показывает, как с учетом конкретных условий, образовательных потребностей и </w:t>
      </w:r>
      <w:r>
        <w:rPr>
          <w:sz w:val="28"/>
          <w:szCs w:val="28"/>
          <w:lang w:bidi="he-IL"/>
        </w:rPr>
        <w:t>возрастных особенностей</w:t>
      </w:r>
      <w:r w:rsidRPr="00047064">
        <w:rPr>
          <w:sz w:val="28"/>
          <w:szCs w:val="28"/>
          <w:lang w:bidi="he-IL"/>
        </w:rPr>
        <w:t xml:space="preserve"> детей дошкольного возраста педагог создает индивидуальную педагогическую модель образования в соответствии с </w:t>
      </w:r>
      <w:r w:rsidR="002D7060">
        <w:rPr>
          <w:sz w:val="28"/>
          <w:szCs w:val="28"/>
          <w:lang w:bidi="he-IL"/>
        </w:rPr>
        <w:t xml:space="preserve">ФОП ДО и </w:t>
      </w:r>
      <w:r w:rsidRPr="00047064">
        <w:rPr>
          <w:sz w:val="28"/>
          <w:szCs w:val="28"/>
          <w:lang w:bidi="he-IL"/>
        </w:rPr>
        <w:t>федеральным государственным образовательным стандартом.</w:t>
      </w:r>
    </w:p>
    <w:p w:rsidR="00593852" w:rsidRPr="00593852" w:rsidRDefault="00593852" w:rsidP="00593852">
      <w:pPr>
        <w:widowControl w:val="0"/>
        <w:tabs>
          <w:tab w:val="left" w:pos="1630"/>
        </w:tabs>
        <w:autoSpaceDE w:val="0"/>
        <w:autoSpaceDN w:val="0"/>
        <w:spacing w:after="0" w:line="240" w:lineRule="auto"/>
        <w:ind w:right="2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593852"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  <w:t xml:space="preserve">Обязательная часть Программы соответствует ФОП ДО и обеспечивает: </w:t>
      </w:r>
    </w:p>
    <w:p w:rsidR="00593852" w:rsidRPr="00593852" w:rsidRDefault="00593852" w:rsidP="00593852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:rsidR="00593852" w:rsidRPr="00593852" w:rsidRDefault="00593852" w:rsidP="00593852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единого ядра содержания дошкольного образования (далее–ДО),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593852" w:rsidRPr="00593852" w:rsidRDefault="00593852" w:rsidP="00593852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593852" w:rsidRPr="00593852" w:rsidRDefault="00593852" w:rsidP="00593852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  <w:t xml:space="preserve">В части, формируемой участниками образовательных отношений, </w:t>
      </w:r>
      <w:r w:rsidRPr="00593852"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  <w:lastRenderedPageBreak/>
        <w:t>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593852" w:rsidRPr="00593852" w:rsidRDefault="00593852" w:rsidP="0059385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СОЦИАЛЬНО-КОММУНИКАТИВНОЕ РАЗВИТИЕ</w:t>
      </w:r>
    </w:p>
    <w:p w:rsidR="00593852" w:rsidRPr="00593852" w:rsidRDefault="00593852" w:rsidP="0059385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Парциальная программа дошкольного образования «Мир Белогорья, я и мои друзья» (образовательная область «Социально-коммуникативное развитие»). </w:t>
      </w:r>
      <w:proofErr w:type="spellStart"/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Л.Н.Волошина</w:t>
      </w:r>
      <w:proofErr w:type="spellEnd"/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Т.А. Нилова.</w:t>
      </w:r>
    </w:p>
    <w:p w:rsidR="00593852" w:rsidRPr="00593852" w:rsidRDefault="00593852" w:rsidP="0059385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ПОЗНАВАТЕЛЬНОЕ РАЗВИТИЕ</w:t>
      </w:r>
    </w:p>
    <w:p w:rsidR="00593852" w:rsidRPr="00593852" w:rsidRDefault="00593852" w:rsidP="0059385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Парциальная программа дошкольного образования «Здравствуй, мир Белогорья» (образовательная область «Познавательное развитие») / Л.В. Серых, Г.А. </w:t>
      </w:r>
      <w:proofErr w:type="spellStart"/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Репринцева</w:t>
      </w:r>
      <w:proofErr w:type="spellEnd"/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93852" w:rsidRPr="00593852" w:rsidRDefault="00593852" w:rsidP="0059385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РЕЧЕВОЕ РАЗВИТИЕ</w:t>
      </w:r>
    </w:p>
    <w:p w:rsidR="00593852" w:rsidRPr="00593852" w:rsidRDefault="00593852" w:rsidP="0059385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Дошкольник Белогорья «По речевым тропинкам Белогорья». Парциальная программа дошкольного образования. </w:t>
      </w:r>
      <w:proofErr w:type="spellStart"/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Л.В.Серых</w:t>
      </w:r>
      <w:proofErr w:type="spellEnd"/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М.В.Панькова</w:t>
      </w:r>
      <w:proofErr w:type="spellEnd"/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93852" w:rsidRPr="00593852" w:rsidRDefault="00593852" w:rsidP="0059385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ХУДОЖЕСТВЕННО-ЭСТЕТИЧЕСКОЕ РАЗВИТИЕ</w:t>
      </w:r>
    </w:p>
    <w:p w:rsidR="00593852" w:rsidRPr="00593852" w:rsidRDefault="00593852" w:rsidP="0059385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Парциальная программа дошкольного образования «Цветной мир Белогорья» (образовательная область «Художественно-эстетическое развитие») Л.В. Серых, С.И. </w:t>
      </w:r>
      <w:proofErr w:type="spellStart"/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Линник-Ботова</w:t>
      </w:r>
      <w:proofErr w:type="spellEnd"/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А.Б. </w:t>
      </w:r>
      <w:proofErr w:type="spellStart"/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Богун</w:t>
      </w:r>
      <w:proofErr w:type="spellEnd"/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Н.В. Косова, Н.В. Яковлева,</w:t>
      </w:r>
    </w:p>
    <w:p w:rsidR="00593852" w:rsidRPr="00593852" w:rsidRDefault="00593852" w:rsidP="0059385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ФИЗИЧЕСКОЕ РАЗВИТИЕ</w:t>
      </w:r>
    </w:p>
    <w:p w:rsidR="00593852" w:rsidRPr="00593852" w:rsidRDefault="00593852" w:rsidP="0059385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9385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</w:t>
      </w:r>
    </w:p>
    <w:bookmarkEnd w:id="0"/>
    <w:p w:rsidR="002D7060" w:rsidRPr="006E4441" w:rsidRDefault="002D7060" w:rsidP="002D7060">
      <w:pPr>
        <w:keepNext/>
        <w:keepLine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6E4441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Цель и задачи Программы:</w:t>
      </w:r>
    </w:p>
    <w:p w:rsidR="002D7060" w:rsidRPr="006E4441" w:rsidRDefault="002D7060" w:rsidP="002D70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E44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Учитывая содержание пункта 1 статьи 64 Федерального закона «Об образовании в Российской Федерации» и  пункта 1 раздела 1 ФОП ДО, </w:t>
      </w:r>
      <w:r w:rsidRPr="006E44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целями Программы</w:t>
      </w:r>
      <w:r w:rsidRPr="006E44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Цели Программы достигаются через решение следующих </w:t>
      </w:r>
      <w:r w:rsidRPr="006E44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 (п. 1.6. 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lastRenderedPageBreak/>
        <w:t>ФГОС ДО, п. 1.1.1 ФОП ДО):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6E4441">
        <w:rPr>
          <w:rFonts w:ascii="Times New Roman" w:eastAsia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6E4441">
        <w:rPr>
          <w:rFonts w:ascii="Times New Roman" w:eastAsia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обеспечение преемственности целей, задач и содержания дошкольного общего и начального общего образования;</w:t>
      </w:r>
    </w:p>
    <w:p w:rsidR="002D7060" w:rsidRPr="006E4441" w:rsidRDefault="002D7060" w:rsidP="002D7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441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6E4441">
        <w:rPr>
          <w:rFonts w:ascii="Times New Roman" w:eastAsia="Times New Roman" w:hAnsi="Times New Roman" w:cs="Times New Roman"/>
          <w:sz w:val="28"/>
          <w:szCs w:val="28"/>
        </w:rPr>
        <w:tab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10D38" w:rsidRPr="00B10D38" w:rsidRDefault="00B10D38" w:rsidP="00B10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D3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программы:</w:t>
      </w:r>
    </w:p>
    <w:p w:rsidR="00B10D38" w:rsidRPr="00B10D38" w:rsidRDefault="00B10D38" w:rsidP="008609E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10D38">
        <w:rPr>
          <w:rFonts w:ascii="Times New Roman" w:hAnsi="Times New Roman"/>
          <w:color w:val="000000" w:themeColor="text1"/>
          <w:sz w:val="28"/>
          <w:szCs w:val="28"/>
        </w:rPr>
        <w:lastRenderedPageBreak/>
        <w:t>1.Целевой раздел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9606"/>
        <w:gridCol w:w="222"/>
      </w:tblGrid>
      <w:tr w:rsidR="00B10D38" w:rsidRPr="00B10D38" w:rsidTr="008609E3">
        <w:trPr>
          <w:trHeight w:val="213"/>
        </w:trPr>
        <w:tc>
          <w:tcPr>
            <w:tcW w:w="9606" w:type="dxa"/>
          </w:tcPr>
          <w:p w:rsidR="00B10D38" w:rsidRPr="00B10D38" w:rsidRDefault="00B10D38" w:rsidP="008609E3">
            <w:pPr>
              <w:pStyle w:val="a3"/>
              <w:widowControl w:val="0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0D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Пояснительная записка.</w:t>
            </w:r>
          </w:p>
        </w:tc>
        <w:tc>
          <w:tcPr>
            <w:tcW w:w="222" w:type="dxa"/>
            <w:vAlign w:val="bottom"/>
          </w:tcPr>
          <w:p w:rsidR="00B10D38" w:rsidRPr="00B10D38" w:rsidRDefault="00B10D38" w:rsidP="008609E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10D38" w:rsidRPr="00B10D38" w:rsidTr="008609E3">
        <w:trPr>
          <w:trHeight w:val="437"/>
        </w:trPr>
        <w:tc>
          <w:tcPr>
            <w:tcW w:w="9606" w:type="dxa"/>
          </w:tcPr>
          <w:p w:rsidR="00B10D38" w:rsidRPr="00B10D38" w:rsidRDefault="00B10D38" w:rsidP="008609E3">
            <w:pPr>
              <w:pStyle w:val="a3"/>
              <w:widowControl w:val="0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10D3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Планируемые результаты  освоения содержания программы детьми</w:t>
            </w:r>
          </w:p>
        </w:tc>
        <w:tc>
          <w:tcPr>
            <w:tcW w:w="222" w:type="dxa"/>
            <w:vAlign w:val="bottom"/>
          </w:tcPr>
          <w:p w:rsidR="00B10D38" w:rsidRPr="00B10D38" w:rsidRDefault="00B10D38" w:rsidP="008609E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10D38" w:rsidRPr="00B10D38" w:rsidTr="008609E3">
        <w:trPr>
          <w:trHeight w:val="362"/>
        </w:trPr>
        <w:tc>
          <w:tcPr>
            <w:tcW w:w="9606" w:type="dxa"/>
          </w:tcPr>
          <w:p w:rsidR="00B10D38" w:rsidRPr="00B10D38" w:rsidRDefault="00B10D38" w:rsidP="008609E3">
            <w:pPr>
              <w:widowControl w:val="0"/>
              <w:tabs>
                <w:tab w:val="left" w:pos="39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0D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Содержательный раздел</w:t>
            </w:r>
          </w:p>
        </w:tc>
        <w:tc>
          <w:tcPr>
            <w:tcW w:w="222" w:type="dxa"/>
            <w:vAlign w:val="bottom"/>
          </w:tcPr>
          <w:p w:rsidR="00B10D38" w:rsidRPr="00B10D38" w:rsidRDefault="00B10D38" w:rsidP="008609E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10D38" w:rsidRPr="00B10D38" w:rsidTr="008609E3">
        <w:trPr>
          <w:trHeight w:val="266"/>
        </w:trPr>
        <w:tc>
          <w:tcPr>
            <w:tcW w:w="9606" w:type="dxa"/>
          </w:tcPr>
          <w:p w:rsidR="00B10D38" w:rsidRPr="00B10D38" w:rsidRDefault="00B10D38" w:rsidP="008609E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0D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222" w:type="dxa"/>
            <w:vAlign w:val="bottom"/>
          </w:tcPr>
          <w:p w:rsidR="00B10D38" w:rsidRPr="00B10D38" w:rsidRDefault="00B10D38" w:rsidP="008609E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10D38" w:rsidRPr="00B10D38" w:rsidTr="008609E3">
        <w:trPr>
          <w:trHeight w:val="535"/>
        </w:trPr>
        <w:tc>
          <w:tcPr>
            <w:tcW w:w="9606" w:type="dxa"/>
          </w:tcPr>
          <w:p w:rsidR="00B10D38" w:rsidRPr="00B10D38" w:rsidRDefault="00B10D38" w:rsidP="008609E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10D3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Перспективно-тематическое планирование организованной образовательной деятельности</w:t>
            </w:r>
          </w:p>
        </w:tc>
        <w:tc>
          <w:tcPr>
            <w:tcW w:w="222" w:type="dxa"/>
            <w:vAlign w:val="bottom"/>
          </w:tcPr>
          <w:p w:rsidR="00B10D38" w:rsidRPr="00B10D38" w:rsidRDefault="00B10D38" w:rsidP="008609E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10D38" w:rsidRPr="00B10D38" w:rsidTr="008609E3">
        <w:trPr>
          <w:trHeight w:val="248"/>
        </w:trPr>
        <w:tc>
          <w:tcPr>
            <w:tcW w:w="9606" w:type="dxa"/>
          </w:tcPr>
          <w:p w:rsidR="00B10D38" w:rsidRPr="00B10D38" w:rsidRDefault="00B10D38" w:rsidP="008609E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0D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Взаимодействие с семьями воспитанников</w:t>
            </w:r>
          </w:p>
          <w:p w:rsidR="00B10D38" w:rsidRDefault="00B10D38" w:rsidP="008609E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609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proofErr w:type="gramStart"/>
            <w:r w:rsidRPr="008609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4.Традиционные</w:t>
            </w:r>
            <w:proofErr w:type="gramEnd"/>
            <w:r w:rsidRPr="008609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праздники, мероприятия, проводимые в группе.</w:t>
            </w:r>
          </w:p>
          <w:p w:rsidR="002D7060" w:rsidRPr="008609E3" w:rsidRDefault="002D7060" w:rsidP="008609E3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990"/>
              </w:tabs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2.5. Календарный план воспитательной работы</w:t>
            </w:r>
          </w:p>
          <w:tbl>
            <w:tblPr>
              <w:tblW w:w="8687" w:type="dxa"/>
              <w:tblLook w:val="00A0" w:firstRow="1" w:lastRow="0" w:firstColumn="1" w:lastColumn="0" w:noHBand="0" w:noVBand="0"/>
            </w:tblPr>
            <w:tblGrid>
              <w:gridCol w:w="8687"/>
            </w:tblGrid>
            <w:tr w:rsidR="00B10D38" w:rsidRPr="00B10D38" w:rsidTr="00F4387F">
              <w:trPr>
                <w:trHeight w:val="293"/>
              </w:trPr>
              <w:tc>
                <w:tcPr>
                  <w:tcW w:w="8687" w:type="dxa"/>
                </w:tcPr>
                <w:p w:rsidR="00B10D38" w:rsidRPr="00B10D38" w:rsidRDefault="00B10D38" w:rsidP="008609E3">
                  <w:pPr>
                    <w:widowControl w:val="0"/>
                    <w:spacing w:after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3. Организационный раздел</w:t>
                  </w:r>
                </w:p>
                <w:p w:rsidR="00B10D38" w:rsidRPr="00B10D38" w:rsidRDefault="00B10D38" w:rsidP="008609E3">
                  <w:pPr>
                    <w:pStyle w:val="a3"/>
                    <w:widowControl w:val="0"/>
                    <w:numPr>
                      <w:ilvl w:val="0"/>
                      <w:numId w:val="9"/>
                    </w:numPr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Учебный план</w:t>
                  </w:r>
                </w:p>
                <w:p w:rsidR="00B10D38" w:rsidRPr="00B10D38" w:rsidRDefault="00B10D38" w:rsidP="008609E3">
                  <w:pPr>
                    <w:pStyle w:val="a3"/>
                    <w:widowControl w:val="0"/>
                    <w:numPr>
                      <w:ilvl w:val="0"/>
                      <w:numId w:val="9"/>
                    </w:numPr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Расписание организованной образовательной деятельности</w:t>
                  </w:r>
                </w:p>
                <w:p w:rsidR="00B10D38" w:rsidRPr="00B10D38" w:rsidRDefault="00B10D38" w:rsidP="008609E3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auto"/>
                    <w:spacing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Распределение организованной образовательной деятельности в течение учебного года</w:t>
                  </w:r>
                </w:p>
                <w:p w:rsidR="00B10D38" w:rsidRPr="00B10D38" w:rsidRDefault="00B10D38" w:rsidP="008609E3">
                  <w:pPr>
                    <w:pStyle w:val="1"/>
                    <w:numPr>
                      <w:ilvl w:val="0"/>
                      <w:numId w:val="9"/>
                    </w:numPr>
                    <w:shd w:val="clear" w:color="auto" w:fill="auto"/>
                    <w:spacing w:line="240" w:lineRule="auto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Режимы дня теплого и холодного периода</w:t>
                  </w:r>
                </w:p>
                <w:p w:rsidR="00B10D38" w:rsidRPr="00B10D38" w:rsidRDefault="00B10D38" w:rsidP="008609E3">
                  <w:pPr>
                    <w:pStyle w:val="a3"/>
                    <w:widowControl w:val="0"/>
                    <w:numPr>
                      <w:ilvl w:val="0"/>
                      <w:numId w:val="9"/>
                    </w:numPr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Режим  двигательной активности.</w:t>
                  </w:r>
                </w:p>
              </w:tc>
            </w:tr>
            <w:tr w:rsidR="00B10D38" w:rsidRPr="00B10D38" w:rsidTr="00F4387F">
              <w:trPr>
                <w:trHeight w:val="449"/>
              </w:trPr>
              <w:tc>
                <w:tcPr>
                  <w:tcW w:w="8687" w:type="dxa"/>
                </w:tcPr>
                <w:p w:rsidR="00B10D38" w:rsidRPr="00B10D38" w:rsidRDefault="00B10D38" w:rsidP="008609E3">
                  <w:pPr>
                    <w:widowControl w:val="0"/>
                    <w:tabs>
                      <w:tab w:val="left" w:pos="339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4. Информационно-методическое обеспечение программы</w:t>
                  </w:r>
                </w:p>
                <w:p w:rsidR="00B10D38" w:rsidRPr="00B10D38" w:rsidRDefault="00B10D38" w:rsidP="008609E3">
                  <w:pPr>
                    <w:pStyle w:val="a3"/>
                    <w:widowControl w:val="0"/>
                    <w:numPr>
                      <w:ilvl w:val="0"/>
                      <w:numId w:val="14"/>
                    </w:numPr>
                    <w:tabs>
                      <w:tab w:val="left" w:pos="3390"/>
                    </w:tabs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4.</w:t>
                  </w:r>
                  <w:r w:rsidR="002D7060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. Учебно-методический комплекс </w:t>
                  </w:r>
                </w:p>
                <w:p w:rsidR="00B10D38" w:rsidRPr="008609E3" w:rsidRDefault="002D7060" w:rsidP="008609E3">
                  <w:pPr>
                    <w:pStyle w:val="a3"/>
                    <w:widowControl w:val="0"/>
                    <w:numPr>
                      <w:ilvl w:val="0"/>
                      <w:numId w:val="14"/>
                    </w:numPr>
                    <w:tabs>
                      <w:tab w:val="left" w:pos="3390"/>
                    </w:tabs>
                    <w:ind w:left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4.2</w:t>
                  </w:r>
                  <w:r w:rsidR="00B10D38"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.Материально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ru-RU"/>
                    </w:rPr>
                    <w:t xml:space="preserve"> -</w:t>
                  </w:r>
                  <w:r w:rsidR="00B10D38"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техническое оснащение</w:t>
                  </w:r>
                </w:p>
              </w:tc>
            </w:tr>
            <w:tr w:rsidR="00B10D38" w:rsidRPr="00B10D38" w:rsidTr="00F4387F">
              <w:trPr>
                <w:trHeight w:val="234"/>
              </w:trPr>
              <w:tc>
                <w:tcPr>
                  <w:tcW w:w="8687" w:type="dxa"/>
                </w:tcPr>
                <w:p w:rsidR="00B10D38" w:rsidRPr="00B10D38" w:rsidRDefault="00B10D38" w:rsidP="008609E3">
                  <w:pPr>
                    <w:widowControl w:val="0"/>
                    <w:tabs>
                      <w:tab w:val="left" w:pos="3990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5.Список используемой литературы</w:t>
                  </w:r>
                </w:p>
              </w:tc>
            </w:tr>
            <w:tr w:rsidR="00B10D38" w:rsidRPr="00B10D38" w:rsidTr="00F4387F">
              <w:trPr>
                <w:trHeight w:val="230"/>
              </w:trPr>
              <w:tc>
                <w:tcPr>
                  <w:tcW w:w="8687" w:type="dxa"/>
                </w:tcPr>
                <w:p w:rsidR="00B10D38" w:rsidRPr="00B10D38" w:rsidRDefault="00B10D38" w:rsidP="008609E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B10D3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6. Приложения</w:t>
                  </w:r>
                  <w:r w:rsidR="002D7060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2D7060" w:rsidRPr="006E444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(Паспорт развивающей предметно-пространственной среды)</w:t>
                  </w:r>
                </w:p>
              </w:tc>
            </w:tr>
          </w:tbl>
          <w:p w:rsidR="00B10D38" w:rsidRPr="00B10D38" w:rsidRDefault="00B10D38" w:rsidP="008609E3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B10D38" w:rsidRPr="00B10D38" w:rsidRDefault="00B10D38" w:rsidP="008609E3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361CA" w:rsidRDefault="007361CA"/>
    <w:sectPr w:rsidR="007361CA" w:rsidSect="007B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F28"/>
    <w:multiLevelType w:val="hybridMultilevel"/>
    <w:tmpl w:val="DA80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86C"/>
    <w:multiLevelType w:val="hybridMultilevel"/>
    <w:tmpl w:val="DD28C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E67128"/>
    <w:multiLevelType w:val="hybridMultilevel"/>
    <w:tmpl w:val="0B38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E4081"/>
    <w:multiLevelType w:val="hybridMultilevel"/>
    <w:tmpl w:val="9D4E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3750D"/>
    <w:multiLevelType w:val="hybridMultilevel"/>
    <w:tmpl w:val="99E6A050"/>
    <w:lvl w:ilvl="0" w:tplc="8138A6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8FC6CDF"/>
    <w:multiLevelType w:val="hybridMultilevel"/>
    <w:tmpl w:val="0D5E20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C677B90"/>
    <w:multiLevelType w:val="hybridMultilevel"/>
    <w:tmpl w:val="230E2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506E40"/>
    <w:multiLevelType w:val="hybridMultilevel"/>
    <w:tmpl w:val="ADDEADD4"/>
    <w:lvl w:ilvl="0" w:tplc="8138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68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C63CCA"/>
    <w:multiLevelType w:val="hybridMultilevel"/>
    <w:tmpl w:val="AC0497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1D75F8"/>
    <w:multiLevelType w:val="hybridMultilevel"/>
    <w:tmpl w:val="E8943D44"/>
    <w:lvl w:ilvl="0" w:tplc="8138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58E"/>
    <w:multiLevelType w:val="hybridMultilevel"/>
    <w:tmpl w:val="E9DE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911A0"/>
    <w:multiLevelType w:val="hybridMultilevel"/>
    <w:tmpl w:val="CA8CCFEA"/>
    <w:lvl w:ilvl="0" w:tplc="8138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67B61"/>
    <w:multiLevelType w:val="hybridMultilevel"/>
    <w:tmpl w:val="1014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B5D1F"/>
    <w:multiLevelType w:val="hybridMultilevel"/>
    <w:tmpl w:val="521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79"/>
    <w:rsid w:val="002D7060"/>
    <w:rsid w:val="00593852"/>
    <w:rsid w:val="007361CA"/>
    <w:rsid w:val="00777179"/>
    <w:rsid w:val="008609E3"/>
    <w:rsid w:val="00910C28"/>
    <w:rsid w:val="00B1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29D38-F3ED-4699-9047-8BDD6DC2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38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FontStyle255">
    <w:name w:val="Font Style255"/>
    <w:uiPriority w:val="99"/>
    <w:rsid w:val="00B10D38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paragraph" w:customStyle="1" w:styleId="a4">
    <w:name w:val="Стиль"/>
    <w:rsid w:val="00B10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5"/>
    <w:rsid w:val="00B10D38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2"/>
    <w:basedOn w:val="a5"/>
    <w:rsid w:val="00B10D38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2">
    <w:name w:val="Заголовок №6 (2)"/>
    <w:basedOn w:val="a0"/>
    <w:rsid w:val="00B10D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5">
    <w:name w:val="Основной текст5"/>
    <w:basedOn w:val="a"/>
    <w:link w:val="a5"/>
    <w:rsid w:val="00B10D3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lang w:eastAsia="en-US"/>
    </w:rPr>
  </w:style>
  <w:style w:type="paragraph" w:styleId="a6">
    <w:name w:val="No Spacing"/>
    <w:uiPriority w:val="1"/>
    <w:qFormat/>
    <w:rsid w:val="00B10D38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uiPriority w:val="99"/>
    <w:rsid w:val="00B10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B10D38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Microsoft Sans Serif" w:eastAsia="Microsoft Sans Serif" w:hAnsi="Microsoft Sans Serif" w:cs="Microsoft Sans Serif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D2A5-7CE1-4662-B15B-ACFE6B89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lena.elena1974@yandex.ru</cp:lastModifiedBy>
  <cp:revision>5</cp:revision>
  <dcterms:created xsi:type="dcterms:W3CDTF">2018-01-29T04:46:00Z</dcterms:created>
  <dcterms:modified xsi:type="dcterms:W3CDTF">2023-09-01T08:39:00Z</dcterms:modified>
</cp:coreProperties>
</file>